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688" w:rsidRPr="006A3688" w:rsidRDefault="006A3688" w:rsidP="006A3688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6A3688">
        <w:rPr>
          <w:rFonts w:ascii="BIZ UDP明朝 Medium" w:eastAsia="BIZ UDP明朝 Medium" w:hAnsi="BIZ UDP明朝 Medium" w:hint="eastAsia"/>
          <w:sz w:val="28"/>
          <w:szCs w:val="28"/>
        </w:rPr>
        <w:t>収支予算書</w:t>
      </w:r>
    </w:p>
    <w:p w:rsidR="006A3688" w:rsidRDefault="006A3688" w:rsidP="0010605B">
      <w:pPr>
        <w:rPr>
          <w:rFonts w:ascii="BIZ UDP明朝 Medium" w:eastAsia="BIZ UDP明朝 Medium" w:hAnsi="BIZ UDP明朝 Medium"/>
          <w:sz w:val="22"/>
        </w:rPr>
      </w:pPr>
      <w:r w:rsidRPr="006A3688">
        <w:rPr>
          <w:rFonts w:ascii="BIZ UDP明朝 Medium" w:eastAsia="BIZ UDP明朝 Medium" w:hAnsi="BIZ UDP明朝 Medium" w:hint="eastAsia"/>
          <w:b/>
          <w:bCs/>
          <w:sz w:val="22"/>
        </w:rPr>
        <w:t>１　収入の部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1"/>
        <w:gridCol w:w="2368"/>
        <w:gridCol w:w="3645"/>
      </w:tblGrid>
      <w:tr w:rsidR="006A3688" w:rsidRPr="006A3688" w:rsidTr="006A3688">
        <w:trPr>
          <w:trHeight w:val="402"/>
        </w:trPr>
        <w:tc>
          <w:tcPr>
            <w:tcW w:w="2481" w:type="dxa"/>
            <w:noWrap/>
            <w:hideMark/>
          </w:tcPr>
          <w:p w:rsidR="006A3688" w:rsidRPr="006A3688" w:rsidRDefault="006A3688" w:rsidP="006A368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科目</w:t>
            </w:r>
          </w:p>
        </w:tc>
        <w:tc>
          <w:tcPr>
            <w:tcW w:w="2368" w:type="dxa"/>
            <w:noWrap/>
            <w:hideMark/>
          </w:tcPr>
          <w:p w:rsidR="006A3688" w:rsidRPr="006A3688" w:rsidRDefault="006A3688" w:rsidP="006A368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予算額</w:t>
            </w:r>
          </w:p>
        </w:tc>
        <w:tc>
          <w:tcPr>
            <w:tcW w:w="3645" w:type="dxa"/>
            <w:noWrap/>
            <w:hideMark/>
          </w:tcPr>
          <w:p w:rsidR="006A3688" w:rsidRPr="006A3688" w:rsidRDefault="006A3688" w:rsidP="006A368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内訳</w:t>
            </w:r>
          </w:p>
        </w:tc>
      </w:tr>
      <w:tr w:rsidR="006A3688" w:rsidRPr="006A3688" w:rsidTr="006A3688">
        <w:trPr>
          <w:trHeight w:val="870"/>
        </w:trPr>
        <w:tc>
          <w:tcPr>
            <w:tcW w:w="2481" w:type="dxa"/>
            <w:vAlign w:val="center"/>
            <w:hideMark/>
          </w:tcPr>
          <w:p w:rsidR="006A3688" w:rsidRPr="006A3688" w:rsidRDefault="006A3688" w:rsidP="006A3688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訪問看護師・介護員離職防止等対策事業補助金として</w:t>
            </w:r>
          </w:p>
        </w:tc>
        <w:tc>
          <w:tcPr>
            <w:tcW w:w="2368" w:type="dxa"/>
            <w:noWrap/>
            <w:vAlign w:val="center"/>
            <w:hideMark/>
          </w:tcPr>
          <w:p w:rsidR="006A3688" w:rsidRPr="006A3688" w:rsidRDefault="006A3688" w:rsidP="00057D99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057D99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tc>
          <w:tcPr>
            <w:tcW w:w="3645" w:type="dxa"/>
            <w:vAlign w:val="center"/>
            <w:hideMark/>
          </w:tcPr>
          <w:p w:rsidR="006A3688" w:rsidRPr="006A3688" w:rsidRDefault="006A3688" w:rsidP="006A3688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当該事業に係る支出予定額に2/3を乗じた額（10円未満の端数は切り捨て）</w:t>
            </w:r>
          </w:p>
        </w:tc>
      </w:tr>
      <w:tr w:rsidR="00057D99" w:rsidRPr="006A3688" w:rsidTr="00FC4EA3">
        <w:trPr>
          <w:trHeight w:val="1108"/>
        </w:trPr>
        <w:tc>
          <w:tcPr>
            <w:tcW w:w="2481" w:type="dxa"/>
            <w:noWrap/>
            <w:vAlign w:val="center"/>
            <w:hideMark/>
          </w:tcPr>
          <w:p w:rsidR="00057D99" w:rsidRPr="006A3688" w:rsidRDefault="00057D99" w:rsidP="00057D99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事業者負担として</w:t>
            </w:r>
          </w:p>
        </w:tc>
        <w:tc>
          <w:tcPr>
            <w:tcW w:w="2368" w:type="dxa"/>
            <w:noWrap/>
            <w:vAlign w:val="center"/>
            <w:hideMark/>
          </w:tcPr>
          <w:p w:rsidR="00057D99" w:rsidRPr="006A3688" w:rsidRDefault="00057D99" w:rsidP="00057D99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tc>
          <w:tcPr>
            <w:tcW w:w="3645" w:type="dxa"/>
            <w:noWrap/>
            <w:vAlign w:val="center"/>
            <w:hideMark/>
          </w:tcPr>
          <w:p w:rsidR="00057D99" w:rsidRPr="006A3688" w:rsidRDefault="00057D99" w:rsidP="00057D99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</w:p>
        </w:tc>
      </w:tr>
      <w:tr w:rsidR="00057D99" w:rsidRPr="006A3688" w:rsidTr="00FC4EA3">
        <w:trPr>
          <w:trHeight w:val="968"/>
        </w:trPr>
        <w:tc>
          <w:tcPr>
            <w:tcW w:w="2481" w:type="dxa"/>
            <w:noWrap/>
            <w:vAlign w:val="center"/>
            <w:hideMark/>
          </w:tcPr>
          <w:p w:rsidR="00057D99" w:rsidRPr="006A3688" w:rsidRDefault="00057D99" w:rsidP="00057D9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計</w:t>
            </w:r>
          </w:p>
        </w:tc>
        <w:tc>
          <w:tcPr>
            <w:tcW w:w="2368" w:type="dxa"/>
            <w:noWrap/>
            <w:vAlign w:val="center"/>
            <w:hideMark/>
          </w:tcPr>
          <w:p w:rsidR="00057D99" w:rsidRPr="006A3688" w:rsidRDefault="00057D99" w:rsidP="00057D99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tc>
          <w:tcPr>
            <w:tcW w:w="3645" w:type="dxa"/>
            <w:noWrap/>
            <w:vAlign w:val="center"/>
            <w:hideMark/>
          </w:tcPr>
          <w:p w:rsidR="00057D99" w:rsidRPr="006A3688" w:rsidRDefault="00057D99" w:rsidP="00057D99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</w:p>
        </w:tc>
      </w:tr>
    </w:tbl>
    <w:p w:rsidR="006A3688" w:rsidRDefault="006A3688" w:rsidP="0010605B">
      <w:pPr>
        <w:rPr>
          <w:rFonts w:ascii="BIZ UDP明朝 Medium" w:eastAsia="BIZ UDP明朝 Medium" w:hAnsi="BIZ UDP明朝 Medium"/>
          <w:sz w:val="22"/>
        </w:rPr>
      </w:pPr>
    </w:p>
    <w:p w:rsidR="006A3688" w:rsidRDefault="006A3688" w:rsidP="0010605B">
      <w:pPr>
        <w:rPr>
          <w:rFonts w:ascii="BIZ UDP明朝 Medium" w:eastAsia="BIZ UDP明朝 Medium" w:hAnsi="BIZ UDP明朝 Medium"/>
          <w:sz w:val="22"/>
        </w:rPr>
      </w:pPr>
      <w:r w:rsidRPr="006A3688">
        <w:rPr>
          <w:rFonts w:ascii="BIZ UDP明朝 Medium" w:eastAsia="BIZ UDP明朝 Medium" w:hAnsi="BIZ UDP明朝 Medium" w:hint="eastAsia"/>
          <w:b/>
          <w:bCs/>
          <w:sz w:val="22"/>
        </w:rPr>
        <w:t>２　支出の部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1"/>
        <w:gridCol w:w="1625"/>
        <w:gridCol w:w="2126"/>
        <w:gridCol w:w="2262"/>
      </w:tblGrid>
      <w:tr w:rsidR="006A3688" w:rsidRPr="006A3688" w:rsidTr="006A3688">
        <w:trPr>
          <w:trHeight w:val="360"/>
        </w:trPr>
        <w:tc>
          <w:tcPr>
            <w:tcW w:w="2481" w:type="dxa"/>
            <w:vMerge w:val="restart"/>
            <w:noWrap/>
            <w:vAlign w:val="center"/>
            <w:hideMark/>
          </w:tcPr>
          <w:p w:rsidR="006A3688" w:rsidRPr="006A3688" w:rsidRDefault="006A3688" w:rsidP="006A368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サービス種類</w:t>
            </w:r>
          </w:p>
        </w:tc>
        <w:tc>
          <w:tcPr>
            <w:tcW w:w="1625" w:type="dxa"/>
            <w:vMerge w:val="restart"/>
            <w:noWrap/>
            <w:vAlign w:val="center"/>
            <w:hideMark/>
          </w:tcPr>
          <w:p w:rsidR="00F500AD" w:rsidRDefault="006A3688" w:rsidP="006A368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サービス</w:t>
            </w:r>
          </w:p>
          <w:p w:rsidR="006A3688" w:rsidRPr="006A3688" w:rsidRDefault="006A3688" w:rsidP="006A368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提供時間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6A3688" w:rsidRPr="006A3688" w:rsidRDefault="006A3688" w:rsidP="006A368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予算額</w:t>
            </w:r>
          </w:p>
        </w:tc>
        <w:tc>
          <w:tcPr>
            <w:tcW w:w="2262" w:type="dxa"/>
            <w:vMerge w:val="restart"/>
            <w:vAlign w:val="center"/>
            <w:hideMark/>
          </w:tcPr>
          <w:p w:rsidR="006A3688" w:rsidRPr="006A3688" w:rsidRDefault="00057D99" w:rsidP="006A368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内訳</w:t>
            </w:r>
          </w:p>
        </w:tc>
      </w:tr>
      <w:tr w:rsidR="006A3688" w:rsidRPr="006A3688" w:rsidTr="006A3688">
        <w:trPr>
          <w:trHeight w:val="360"/>
        </w:trPr>
        <w:tc>
          <w:tcPr>
            <w:tcW w:w="2481" w:type="dxa"/>
            <w:vMerge/>
            <w:vAlign w:val="center"/>
            <w:hideMark/>
          </w:tcPr>
          <w:p w:rsidR="006A3688" w:rsidRPr="006A3688" w:rsidRDefault="006A3688" w:rsidP="008C663A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25" w:type="dxa"/>
            <w:vMerge/>
            <w:vAlign w:val="center"/>
            <w:hideMark/>
          </w:tcPr>
          <w:p w:rsidR="006A3688" w:rsidRPr="006A3688" w:rsidRDefault="006A3688" w:rsidP="008C663A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6A3688" w:rsidRPr="006A3688" w:rsidRDefault="006A3688" w:rsidP="006A3688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262" w:type="dxa"/>
            <w:vMerge/>
            <w:vAlign w:val="center"/>
            <w:hideMark/>
          </w:tcPr>
          <w:p w:rsidR="006A3688" w:rsidRPr="006A3688" w:rsidRDefault="006A3688" w:rsidP="008C663A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6A3688" w:rsidRPr="006A3688" w:rsidTr="006A3688">
        <w:trPr>
          <w:trHeight w:val="540"/>
        </w:trPr>
        <w:tc>
          <w:tcPr>
            <w:tcW w:w="2481" w:type="dxa"/>
            <w:vMerge w:val="restart"/>
            <w:noWrap/>
            <w:vAlign w:val="center"/>
            <w:hideMark/>
          </w:tcPr>
          <w:p w:rsidR="006A3688" w:rsidRPr="006A3688" w:rsidRDefault="006A3688" w:rsidP="00F500AD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訪問看護</w:t>
            </w:r>
          </w:p>
        </w:tc>
        <w:tc>
          <w:tcPr>
            <w:tcW w:w="1625" w:type="dxa"/>
            <w:noWrap/>
            <w:vAlign w:val="center"/>
            <w:hideMark/>
          </w:tcPr>
          <w:p w:rsidR="006A3688" w:rsidRPr="006A3688" w:rsidRDefault="006A3688" w:rsidP="008C663A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30分未満</w:t>
            </w:r>
          </w:p>
        </w:tc>
        <w:tc>
          <w:tcPr>
            <w:tcW w:w="2126" w:type="dxa"/>
            <w:noWrap/>
            <w:vAlign w:val="center"/>
            <w:hideMark/>
          </w:tcPr>
          <w:p w:rsidR="006A3688" w:rsidRPr="006A3688" w:rsidRDefault="006A3688" w:rsidP="006A3688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tc>
          <w:tcPr>
            <w:tcW w:w="2262" w:type="dxa"/>
            <w:noWrap/>
            <w:vAlign w:val="center"/>
            <w:hideMark/>
          </w:tcPr>
          <w:p w:rsidR="006A3688" w:rsidRPr="006A3688" w:rsidRDefault="006A3688" w:rsidP="008C663A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1回につき2,540円</w:t>
            </w:r>
          </w:p>
        </w:tc>
      </w:tr>
      <w:tr w:rsidR="006A3688" w:rsidRPr="006A3688" w:rsidTr="006A3688">
        <w:trPr>
          <w:trHeight w:val="540"/>
        </w:trPr>
        <w:tc>
          <w:tcPr>
            <w:tcW w:w="2481" w:type="dxa"/>
            <w:vMerge/>
            <w:vAlign w:val="center"/>
            <w:hideMark/>
          </w:tcPr>
          <w:p w:rsidR="006A3688" w:rsidRPr="006A3688" w:rsidRDefault="006A3688" w:rsidP="00F500AD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25" w:type="dxa"/>
            <w:noWrap/>
            <w:vAlign w:val="center"/>
            <w:hideMark/>
          </w:tcPr>
          <w:p w:rsidR="006A3688" w:rsidRPr="006A3688" w:rsidRDefault="006A3688" w:rsidP="008C663A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30分以上</w:t>
            </w:r>
          </w:p>
        </w:tc>
        <w:tc>
          <w:tcPr>
            <w:tcW w:w="2126" w:type="dxa"/>
            <w:noWrap/>
            <w:vAlign w:val="center"/>
            <w:hideMark/>
          </w:tcPr>
          <w:p w:rsidR="006A3688" w:rsidRPr="006A3688" w:rsidRDefault="006A3688" w:rsidP="006A3688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tc>
          <w:tcPr>
            <w:tcW w:w="2262" w:type="dxa"/>
            <w:noWrap/>
            <w:vAlign w:val="center"/>
            <w:hideMark/>
          </w:tcPr>
          <w:p w:rsidR="006A3688" w:rsidRPr="006A3688" w:rsidRDefault="006A3688" w:rsidP="008C663A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1回につき4,020円</w:t>
            </w:r>
          </w:p>
        </w:tc>
      </w:tr>
      <w:tr w:rsidR="006A3688" w:rsidRPr="006A3688" w:rsidTr="006A3688">
        <w:trPr>
          <w:trHeight w:val="540"/>
        </w:trPr>
        <w:tc>
          <w:tcPr>
            <w:tcW w:w="2481" w:type="dxa"/>
            <w:vMerge w:val="restart"/>
            <w:vAlign w:val="center"/>
            <w:hideMark/>
          </w:tcPr>
          <w:p w:rsidR="006A3688" w:rsidRPr="006A3688" w:rsidRDefault="006A3688" w:rsidP="00F500AD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訪問看護</w:t>
            </w: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br/>
              <w:t>（看護補助者が同行する場合）</w:t>
            </w:r>
          </w:p>
        </w:tc>
        <w:tc>
          <w:tcPr>
            <w:tcW w:w="1625" w:type="dxa"/>
            <w:noWrap/>
            <w:vAlign w:val="center"/>
            <w:hideMark/>
          </w:tcPr>
          <w:p w:rsidR="006A3688" w:rsidRPr="006A3688" w:rsidRDefault="006A3688" w:rsidP="008C663A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30分未満</w:t>
            </w:r>
          </w:p>
        </w:tc>
        <w:tc>
          <w:tcPr>
            <w:tcW w:w="2126" w:type="dxa"/>
            <w:noWrap/>
            <w:vAlign w:val="center"/>
            <w:hideMark/>
          </w:tcPr>
          <w:p w:rsidR="006A3688" w:rsidRPr="006A3688" w:rsidRDefault="006A3688" w:rsidP="006A3688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tc>
          <w:tcPr>
            <w:tcW w:w="2262" w:type="dxa"/>
            <w:noWrap/>
            <w:vAlign w:val="center"/>
            <w:hideMark/>
          </w:tcPr>
          <w:p w:rsidR="006A3688" w:rsidRPr="006A3688" w:rsidRDefault="006A3688" w:rsidP="008C663A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1回につき2,010円</w:t>
            </w:r>
          </w:p>
        </w:tc>
      </w:tr>
      <w:tr w:rsidR="006A3688" w:rsidRPr="006A3688" w:rsidTr="006A3688">
        <w:trPr>
          <w:trHeight w:val="540"/>
        </w:trPr>
        <w:tc>
          <w:tcPr>
            <w:tcW w:w="2481" w:type="dxa"/>
            <w:vMerge/>
            <w:vAlign w:val="center"/>
            <w:hideMark/>
          </w:tcPr>
          <w:p w:rsidR="006A3688" w:rsidRPr="006A3688" w:rsidRDefault="006A3688" w:rsidP="00F500AD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25" w:type="dxa"/>
            <w:noWrap/>
            <w:vAlign w:val="center"/>
            <w:hideMark/>
          </w:tcPr>
          <w:p w:rsidR="006A3688" w:rsidRPr="006A3688" w:rsidRDefault="006A3688" w:rsidP="008C663A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30分以上</w:t>
            </w:r>
          </w:p>
        </w:tc>
        <w:tc>
          <w:tcPr>
            <w:tcW w:w="2126" w:type="dxa"/>
            <w:noWrap/>
            <w:vAlign w:val="center"/>
            <w:hideMark/>
          </w:tcPr>
          <w:p w:rsidR="006A3688" w:rsidRPr="006A3688" w:rsidRDefault="006A3688" w:rsidP="006A3688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tc>
          <w:tcPr>
            <w:tcW w:w="2262" w:type="dxa"/>
            <w:noWrap/>
            <w:vAlign w:val="center"/>
            <w:hideMark/>
          </w:tcPr>
          <w:p w:rsidR="006A3688" w:rsidRPr="006A3688" w:rsidRDefault="006A3688" w:rsidP="008C663A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1回につき3,170円</w:t>
            </w:r>
          </w:p>
        </w:tc>
      </w:tr>
      <w:tr w:rsidR="006A3688" w:rsidRPr="006A3688" w:rsidTr="006A3688">
        <w:trPr>
          <w:trHeight w:val="540"/>
        </w:trPr>
        <w:tc>
          <w:tcPr>
            <w:tcW w:w="2481" w:type="dxa"/>
            <w:vMerge w:val="restart"/>
            <w:vAlign w:val="center"/>
            <w:hideMark/>
          </w:tcPr>
          <w:p w:rsidR="006A3688" w:rsidRPr="006A3688" w:rsidRDefault="006A3688" w:rsidP="00F500AD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介護予防訪問看護</w:t>
            </w:r>
          </w:p>
        </w:tc>
        <w:tc>
          <w:tcPr>
            <w:tcW w:w="1625" w:type="dxa"/>
            <w:noWrap/>
            <w:vAlign w:val="center"/>
            <w:hideMark/>
          </w:tcPr>
          <w:p w:rsidR="006A3688" w:rsidRPr="006A3688" w:rsidRDefault="006A3688" w:rsidP="008C663A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30分未満</w:t>
            </w:r>
          </w:p>
        </w:tc>
        <w:tc>
          <w:tcPr>
            <w:tcW w:w="2126" w:type="dxa"/>
            <w:noWrap/>
            <w:vAlign w:val="center"/>
            <w:hideMark/>
          </w:tcPr>
          <w:p w:rsidR="006A3688" w:rsidRPr="006A3688" w:rsidRDefault="006A3688" w:rsidP="006A3688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tc>
          <w:tcPr>
            <w:tcW w:w="2262" w:type="dxa"/>
            <w:noWrap/>
            <w:vAlign w:val="center"/>
            <w:hideMark/>
          </w:tcPr>
          <w:p w:rsidR="006A3688" w:rsidRPr="006A3688" w:rsidRDefault="006A3688" w:rsidP="008C663A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1回につき2,540円</w:t>
            </w:r>
          </w:p>
        </w:tc>
      </w:tr>
      <w:tr w:rsidR="006A3688" w:rsidRPr="006A3688" w:rsidTr="006A3688">
        <w:trPr>
          <w:trHeight w:val="540"/>
        </w:trPr>
        <w:tc>
          <w:tcPr>
            <w:tcW w:w="2481" w:type="dxa"/>
            <w:vMerge/>
            <w:vAlign w:val="center"/>
            <w:hideMark/>
          </w:tcPr>
          <w:p w:rsidR="006A3688" w:rsidRPr="006A3688" w:rsidRDefault="006A3688" w:rsidP="00F500AD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25" w:type="dxa"/>
            <w:noWrap/>
            <w:vAlign w:val="center"/>
            <w:hideMark/>
          </w:tcPr>
          <w:p w:rsidR="006A3688" w:rsidRPr="006A3688" w:rsidRDefault="006A3688" w:rsidP="008C663A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30分以上</w:t>
            </w:r>
          </w:p>
        </w:tc>
        <w:tc>
          <w:tcPr>
            <w:tcW w:w="2126" w:type="dxa"/>
            <w:noWrap/>
            <w:vAlign w:val="center"/>
            <w:hideMark/>
          </w:tcPr>
          <w:p w:rsidR="006A3688" w:rsidRPr="006A3688" w:rsidRDefault="006A3688" w:rsidP="006A3688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tc>
          <w:tcPr>
            <w:tcW w:w="2262" w:type="dxa"/>
            <w:noWrap/>
            <w:vAlign w:val="center"/>
            <w:hideMark/>
          </w:tcPr>
          <w:p w:rsidR="006A3688" w:rsidRPr="006A3688" w:rsidRDefault="006A3688" w:rsidP="008C663A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1回につき4,020円</w:t>
            </w:r>
          </w:p>
        </w:tc>
      </w:tr>
      <w:tr w:rsidR="006A3688" w:rsidRPr="006A3688" w:rsidTr="006A3688">
        <w:trPr>
          <w:trHeight w:val="540"/>
        </w:trPr>
        <w:tc>
          <w:tcPr>
            <w:tcW w:w="2481" w:type="dxa"/>
            <w:vMerge w:val="restart"/>
            <w:vAlign w:val="center"/>
            <w:hideMark/>
          </w:tcPr>
          <w:p w:rsidR="006A3688" w:rsidRPr="006A3688" w:rsidRDefault="006A3688" w:rsidP="00F500AD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介護予防訪問看護</w:t>
            </w: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br/>
              <w:t>（看護補助者が同行する場合）</w:t>
            </w:r>
          </w:p>
        </w:tc>
        <w:tc>
          <w:tcPr>
            <w:tcW w:w="1625" w:type="dxa"/>
            <w:noWrap/>
            <w:vAlign w:val="center"/>
            <w:hideMark/>
          </w:tcPr>
          <w:p w:rsidR="006A3688" w:rsidRPr="006A3688" w:rsidRDefault="006A3688" w:rsidP="008C663A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30分未満</w:t>
            </w:r>
          </w:p>
        </w:tc>
        <w:tc>
          <w:tcPr>
            <w:tcW w:w="2126" w:type="dxa"/>
            <w:noWrap/>
            <w:vAlign w:val="center"/>
            <w:hideMark/>
          </w:tcPr>
          <w:p w:rsidR="006A3688" w:rsidRPr="006A3688" w:rsidRDefault="006A3688" w:rsidP="006A3688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tc>
          <w:tcPr>
            <w:tcW w:w="2262" w:type="dxa"/>
            <w:noWrap/>
            <w:vAlign w:val="center"/>
            <w:hideMark/>
          </w:tcPr>
          <w:p w:rsidR="006A3688" w:rsidRPr="006A3688" w:rsidRDefault="006A3688" w:rsidP="008C663A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1回につき2,010円</w:t>
            </w:r>
          </w:p>
        </w:tc>
      </w:tr>
      <w:tr w:rsidR="006A3688" w:rsidRPr="006A3688" w:rsidTr="006A3688">
        <w:trPr>
          <w:trHeight w:val="540"/>
        </w:trPr>
        <w:tc>
          <w:tcPr>
            <w:tcW w:w="2481" w:type="dxa"/>
            <w:vMerge/>
            <w:vAlign w:val="center"/>
            <w:hideMark/>
          </w:tcPr>
          <w:p w:rsidR="006A3688" w:rsidRPr="006A3688" w:rsidRDefault="006A3688" w:rsidP="00F500AD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25" w:type="dxa"/>
            <w:noWrap/>
            <w:vAlign w:val="center"/>
            <w:hideMark/>
          </w:tcPr>
          <w:p w:rsidR="006A3688" w:rsidRPr="006A3688" w:rsidRDefault="006A3688" w:rsidP="008C663A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30分以上</w:t>
            </w:r>
          </w:p>
        </w:tc>
        <w:tc>
          <w:tcPr>
            <w:tcW w:w="2126" w:type="dxa"/>
            <w:noWrap/>
            <w:vAlign w:val="center"/>
            <w:hideMark/>
          </w:tcPr>
          <w:p w:rsidR="006A3688" w:rsidRPr="006A3688" w:rsidRDefault="006A3688" w:rsidP="006A3688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tc>
          <w:tcPr>
            <w:tcW w:w="2262" w:type="dxa"/>
            <w:noWrap/>
            <w:vAlign w:val="center"/>
            <w:hideMark/>
          </w:tcPr>
          <w:p w:rsidR="006A3688" w:rsidRPr="006A3688" w:rsidRDefault="006A3688" w:rsidP="008C663A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1回につき3,170円</w:t>
            </w:r>
          </w:p>
        </w:tc>
      </w:tr>
      <w:tr w:rsidR="006A3688" w:rsidRPr="006A3688" w:rsidTr="006A3688">
        <w:trPr>
          <w:trHeight w:val="540"/>
        </w:trPr>
        <w:tc>
          <w:tcPr>
            <w:tcW w:w="2481" w:type="dxa"/>
            <w:vMerge w:val="restart"/>
            <w:vAlign w:val="center"/>
            <w:hideMark/>
          </w:tcPr>
          <w:p w:rsidR="006A3688" w:rsidRPr="006A3688" w:rsidRDefault="006A3688" w:rsidP="00F500AD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訪問介護</w:t>
            </w:r>
          </w:p>
        </w:tc>
        <w:tc>
          <w:tcPr>
            <w:tcW w:w="1625" w:type="dxa"/>
            <w:noWrap/>
            <w:vAlign w:val="center"/>
            <w:hideMark/>
          </w:tcPr>
          <w:p w:rsidR="006A3688" w:rsidRPr="006A3688" w:rsidRDefault="006A3688" w:rsidP="008C663A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20分未満</w:t>
            </w:r>
          </w:p>
        </w:tc>
        <w:tc>
          <w:tcPr>
            <w:tcW w:w="2126" w:type="dxa"/>
            <w:noWrap/>
            <w:vAlign w:val="center"/>
            <w:hideMark/>
          </w:tcPr>
          <w:p w:rsidR="006A3688" w:rsidRPr="006A3688" w:rsidRDefault="006A3688" w:rsidP="006A3688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tc>
          <w:tcPr>
            <w:tcW w:w="2262" w:type="dxa"/>
            <w:noWrap/>
            <w:vAlign w:val="center"/>
            <w:hideMark/>
          </w:tcPr>
          <w:p w:rsidR="006A3688" w:rsidRPr="006A3688" w:rsidRDefault="006A3688" w:rsidP="008C663A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1回につき1,670円</w:t>
            </w:r>
          </w:p>
        </w:tc>
      </w:tr>
      <w:tr w:rsidR="006A3688" w:rsidRPr="006A3688" w:rsidTr="006A3688">
        <w:trPr>
          <w:trHeight w:val="540"/>
        </w:trPr>
        <w:tc>
          <w:tcPr>
            <w:tcW w:w="2481" w:type="dxa"/>
            <w:vMerge/>
            <w:vAlign w:val="center"/>
            <w:hideMark/>
          </w:tcPr>
          <w:p w:rsidR="006A3688" w:rsidRPr="006A3688" w:rsidRDefault="006A3688" w:rsidP="008C663A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25" w:type="dxa"/>
            <w:noWrap/>
            <w:vAlign w:val="center"/>
            <w:hideMark/>
          </w:tcPr>
          <w:p w:rsidR="00F500AD" w:rsidRDefault="006A3688" w:rsidP="008C663A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20分以上</w:t>
            </w:r>
          </w:p>
          <w:p w:rsidR="006A3688" w:rsidRPr="006A3688" w:rsidRDefault="006A3688" w:rsidP="008C663A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30分未満</w:t>
            </w:r>
          </w:p>
        </w:tc>
        <w:tc>
          <w:tcPr>
            <w:tcW w:w="2126" w:type="dxa"/>
            <w:noWrap/>
            <w:vAlign w:val="center"/>
            <w:hideMark/>
          </w:tcPr>
          <w:p w:rsidR="006A3688" w:rsidRPr="006A3688" w:rsidRDefault="006A3688" w:rsidP="006A3688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tc>
          <w:tcPr>
            <w:tcW w:w="2262" w:type="dxa"/>
            <w:noWrap/>
            <w:vAlign w:val="center"/>
            <w:hideMark/>
          </w:tcPr>
          <w:p w:rsidR="006A3688" w:rsidRPr="006A3688" w:rsidRDefault="006A3688" w:rsidP="008C663A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1回につき2,500円</w:t>
            </w:r>
          </w:p>
        </w:tc>
      </w:tr>
      <w:tr w:rsidR="006A3688" w:rsidRPr="006A3688" w:rsidTr="006A3688">
        <w:trPr>
          <w:trHeight w:val="540"/>
        </w:trPr>
        <w:tc>
          <w:tcPr>
            <w:tcW w:w="2481" w:type="dxa"/>
            <w:vMerge/>
            <w:vAlign w:val="center"/>
            <w:hideMark/>
          </w:tcPr>
          <w:p w:rsidR="006A3688" w:rsidRPr="006A3688" w:rsidRDefault="006A3688" w:rsidP="008C663A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25" w:type="dxa"/>
            <w:noWrap/>
            <w:vAlign w:val="center"/>
            <w:hideMark/>
          </w:tcPr>
          <w:p w:rsidR="00F500AD" w:rsidRDefault="006A3688" w:rsidP="008C663A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30分以上</w:t>
            </w:r>
          </w:p>
          <w:p w:rsidR="006A3688" w:rsidRPr="006A3688" w:rsidRDefault="006A3688" w:rsidP="008C663A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1時間未満</w:t>
            </w:r>
          </w:p>
        </w:tc>
        <w:tc>
          <w:tcPr>
            <w:tcW w:w="2126" w:type="dxa"/>
            <w:noWrap/>
            <w:vAlign w:val="center"/>
            <w:hideMark/>
          </w:tcPr>
          <w:p w:rsidR="006A3688" w:rsidRPr="006A3688" w:rsidRDefault="006A3688" w:rsidP="006A3688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tc>
          <w:tcPr>
            <w:tcW w:w="2262" w:type="dxa"/>
            <w:noWrap/>
            <w:vAlign w:val="center"/>
            <w:hideMark/>
          </w:tcPr>
          <w:p w:rsidR="006A3688" w:rsidRPr="006A3688" w:rsidRDefault="006A3688" w:rsidP="008C663A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1回につき3,960円</w:t>
            </w:r>
          </w:p>
        </w:tc>
      </w:tr>
      <w:tr w:rsidR="006A3688" w:rsidRPr="006A3688" w:rsidTr="006A3688">
        <w:trPr>
          <w:trHeight w:val="540"/>
        </w:trPr>
        <w:tc>
          <w:tcPr>
            <w:tcW w:w="4106" w:type="dxa"/>
            <w:gridSpan w:val="2"/>
            <w:vAlign w:val="center"/>
            <w:hideMark/>
          </w:tcPr>
          <w:p w:rsidR="006A3688" w:rsidRPr="006A3688" w:rsidRDefault="006A3688" w:rsidP="006A368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合計</w:t>
            </w:r>
          </w:p>
        </w:tc>
        <w:tc>
          <w:tcPr>
            <w:tcW w:w="2126" w:type="dxa"/>
            <w:noWrap/>
            <w:vAlign w:val="center"/>
            <w:hideMark/>
          </w:tcPr>
          <w:p w:rsidR="006A3688" w:rsidRPr="006A3688" w:rsidRDefault="006A3688" w:rsidP="006A3688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tc>
          <w:tcPr>
            <w:tcW w:w="2262" w:type="dxa"/>
            <w:vAlign w:val="center"/>
            <w:hideMark/>
          </w:tcPr>
          <w:p w:rsidR="006A3688" w:rsidRPr="006A3688" w:rsidRDefault="006A3688" w:rsidP="008C663A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</w:p>
        </w:tc>
      </w:tr>
    </w:tbl>
    <w:p w:rsidR="006A3688" w:rsidRPr="00D5318E" w:rsidRDefault="00D82F99" w:rsidP="0010605B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※</w:t>
      </w:r>
      <w:bookmarkStart w:id="0" w:name="_GoBack"/>
      <w:bookmarkEnd w:id="0"/>
      <w:r>
        <w:rPr>
          <w:rFonts w:ascii="BIZ UDP明朝 Medium" w:eastAsia="BIZ UDP明朝 Medium" w:hAnsi="BIZ UDP明朝 Medium" w:hint="eastAsia"/>
          <w:sz w:val="22"/>
        </w:rPr>
        <w:t>収支の計はそれぞれ一致する。</w:t>
      </w:r>
    </w:p>
    <w:sectPr w:rsidR="006A3688" w:rsidRPr="00D5318E" w:rsidSect="00FC4EA3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870"/>
    <w:rsid w:val="00055509"/>
    <w:rsid w:val="00057D99"/>
    <w:rsid w:val="000915B8"/>
    <w:rsid w:val="000B4319"/>
    <w:rsid w:val="000E3E70"/>
    <w:rsid w:val="0010605B"/>
    <w:rsid w:val="00197F21"/>
    <w:rsid w:val="004F6F48"/>
    <w:rsid w:val="005827E5"/>
    <w:rsid w:val="005C115E"/>
    <w:rsid w:val="006000E6"/>
    <w:rsid w:val="006A3688"/>
    <w:rsid w:val="006D7ED6"/>
    <w:rsid w:val="006F3304"/>
    <w:rsid w:val="007631A8"/>
    <w:rsid w:val="0077505E"/>
    <w:rsid w:val="007E5870"/>
    <w:rsid w:val="009545A6"/>
    <w:rsid w:val="00982702"/>
    <w:rsid w:val="009D501A"/>
    <w:rsid w:val="00A532C4"/>
    <w:rsid w:val="00AC5D77"/>
    <w:rsid w:val="00B404B4"/>
    <w:rsid w:val="00BB1529"/>
    <w:rsid w:val="00C4258A"/>
    <w:rsid w:val="00D5318E"/>
    <w:rsid w:val="00D82F99"/>
    <w:rsid w:val="00DB5444"/>
    <w:rsid w:val="00DC3E8B"/>
    <w:rsid w:val="00E3328F"/>
    <w:rsid w:val="00E4544C"/>
    <w:rsid w:val="00E56E66"/>
    <w:rsid w:val="00F11889"/>
    <w:rsid w:val="00F3663D"/>
    <w:rsid w:val="00F500AD"/>
    <w:rsid w:val="00FC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3199C4-C306-4D8C-A0CC-94F77E25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1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3E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C3E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8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収支予算書</dc:title>
  <dc:subject/>
  <dc:creator>井上栄子</dc:creator>
  <cp:keywords/>
  <dc:description/>
  <cp:lastModifiedBy>井上栄子</cp:lastModifiedBy>
  <cp:revision>6</cp:revision>
  <cp:lastPrinted>2021-05-07T09:09:00Z</cp:lastPrinted>
  <dcterms:created xsi:type="dcterms:W3CDTF">2022-05-18T07:18:00Z</dcterms:created>
  <dcterms:modified xsi:type="dcterms:W3CDTF">2022-05-18T07:23:00Z</dcterms:modified>
</cp:coreProperties>
</file>