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90" w:rsidRPr="00643CB3" w:rsidRDefault="00082190" w:rsidP="00082190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643CB3">
        <w:rPr>
          <w:rFonts w:asciiTheme="minorEastAsia" w:hAnsiTheme="minorEastAsia" w:cs="MS-Mincho" w:hint="eastAsia"/>
          <w:kern w:val="0"/>
          <w:sz w:val="22"/>
        </w:rPr>
        <w:t>様式第１号（第５条関係）</w:t>
      </w:r>
    </w:p>
    <w:p w:rsidR="00082190" w:rsidRPr="00643CB3" w:rsidRDefault="00082190" w:rsidP="00895E5B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MS-Mincho"/>
          <w:kern w:val="0"/>
          <w:sz w:val="32"/>
        </w:rPr>
      </w:pPr>
      <w:r w:rsidRPr="00643CB3">
        <w:rPr>
          <w:rFonts w:asciiTheme="minorEastAsia" w:hAnsiTheme="minorEastAsia" w:cs="MS-Mincho" w:hint="eastAsia"/>
          <w:kern w:val="0"/>
          <w:sz w:val="32"/>
        </w:rPr>
        <w:t>雨水貯留施設設置助成金交付申請書</w:t>
      </w:r>
    </w:p>
    <w:p w:rsidR="00082190" w:rsidRPr="00643CB3" w:rsidRDefault="00082190" w:rsidP="007F11CC">
      <w:pPr>
        <w:autoSpaceDE w:val="0"/>
        <w:autoSpaceDN w:val="0"/>
        <w:adjustRightInd w:val="0"/>
        <w:spacing w:line="280" w:lineRule="exact"/>
        <w:ind w:right="220"/>
        <w:jc w:val="right"/>
        <w:rPr>
          <w:rFonts w:asciiTheme="minorEastAsia" w:hAnsiTheme="minorEastAsia" w:cs="MS-Mincho"/>
          <w:kern w:val="0"/>
          <w:sz w:val="22"/>
        </w:rPr>
      </w:pPr>
      <w:r w:rsidRPr="00643CB3">
        <w:rPr>
          <w:rFonts w:asciiTheme="minorEastAsia" w:hAnsiTheme="minorEastAsia" w:cs="MS-Mincho" w:hint="eastAsia"/>
          <w:kern w:val="0"/>
          <w:sz w:val="22"/>
        </w:rPr>
        <w:t xml:space="preserve">　　年　　月　　日</w:t>
      </w:r>
    </w:p>
    <w:p w:rsidR="00082190" w:rsidRPr="00643CB3" w:rsidRDefault="00082190" w:rsidP="00FD2BBD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643CB3">
        <w:rPr>
          <w:rFonts w:asciiTheme="minorEastAsia" w:hAnsiTheme="minorEastAsia" w:cs="MS-Mincho" w:hint="eastAsia"/>
          <w:kern w:val="0"/>
          <w:sz w:val="22"/>
        </w:rPr>
        <w:t>高砂市長</w:t>
      </w:r>
      <w:r w:rsidRPr="00643CB3">
        <w:rPr>
          <w:rFonts w:asciiTheme="minorEastAsia" w:hAnsiTheme="minorEastAsia" w:cs="MS-Mincho"/>
          <w:kern w:val="0"/>
          <w:sz w:val="22"/>
        </w:rPr>
        <w:t xml:space="preserve"> </w:t>
      </w:r>
      <w:r w:rsidRPr="00643CB3">
        <w:rPr>
          <w:rFonts w:asciiTheme="minorEastAsia" w:hAnsiTheme="minorEastAsia" w:cs="MS-Mincho" w:hint="eastAsia"/>
          <w:kern w:val="0"/>
          <w:sz w:val="22"/>
        </w:rPr>
        <w:t>様</w:t>
      </w:r>
    </w:p>
    <w:p w:rsidR="00C66F88" w:rsidRPr="00643CB3" w:rsidRDefault="00C66F88" w:rsidP="00FD2BBD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7E60D3" w:rsidRPr="00643CB3" w:rsidRDefault="007F11CC" w:rsidP="00FD2BBD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643CB3">
        <w:rPr>
          <w:rFonts w:asciiTheme="minorEastAsia" w:hAnsiTheme="minorEastAsia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087C6" wp14:editId="5BE585C1">
                <wp:simplePos x="0" y="0"/>
                <wp:positionH relativeFrom="column">
                  <wp:posOffset>3707490</wp:posOffset>
                </wp:positionH>
                <wp:positionV relativeFrom="paragraph">
                  <wp:posOffset>122184</wp:posOffset>
                </wp:positionV>
                <wp:extent cx="1121410" cy="2927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1CC" w:rsidRPr="003D7DD3" w:rsidRDefault="007F11CC">
                            <w:pPr>
                              <w:rPr>
                                <w:sz w:val="12"/>
                              </w:rPr>
                            </w:pPr>
                            <w:r w:rsidRPr="003D7DD3">
                              <w:rPr>
                                <w:rFonts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8087C6" id="テキスト ボックス 2" o:spid="_x0000_s1027" type="#_x0000_t202" style="position:absolute;left:0;text-align:left;margin-left:291.95pt;margin-top:9.6pt;width:88.3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" filled="f" stroked="f" strokeweight=".5pt">
                <v:textbox>
                  <w:txbxContent>
                    <w:p w:rsidR="007F11CC" w:rsidRPr="003D7DD3" w:rsidRDefault="007F11CC">
                      <w:pPr>
                        <w:rPr>
                          <w:sz w:val="12"/>
                        </w:rPr>
                      </w:pPr>
                      <w:r w:rsidRPr="003D7DD3">
                        <w:rPr>
                          <w:rFonts w:hint="eastAsia"/>
                          <w:sz w:val="12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7E60D3" w:rsidRPr="00643CB3">
        <w:rPr>
          <w:rFonts w:asciiTheme="minorEastAsia" w:hAnsiTheme="minorEastAsia" w:cs="MS-Mincho" w:hint="eastAsia"/>
          <w:kern w:val="0"/>
          <w:sz w:val="22"/>
        </w:rPr>
        <w:t>申請者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417"/>
        <w:gridCol w:w="3260"/>
      </w:tblGrid>
      <w:tr w:rsidR="00643CB3" w:rsidRPr="00643CB3" w:rsidTr="005D2048">
        <w:trPr>
          <w:trHeight w:val="686"/>
        </w:trPr>
        <w:tc>
          <w:tcPr>
            <w:tcW w:w="1276" w:type="dxa"/>
            <w:vMerge w:val="restart"/>
            <w:vAlign w:val="center"/>
          </w:tcPr>
          <w:p w:rsidR="007F11CC" w:rsidRPr="00643CB3" w:rsidRDefault="007F11CC" w:rsidP="0046677B">
            <w:pPr>
              <w:autoSpaceDE w:val="0"/>
              <w:autoSpaceDN w:val="0"/>
              <w:adjustRightInd w:val="0"/>
              <w:spacing w:line="240" w:lineRule="atLeast"/>
              <w:ind w:left="45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>住　所</w:t>
            </w:r>
          </w:p>
        </w:tc>
        <w:tc>
          <w:tcPr>
            <w:tcW w:w="3969" w:type="dxa"/>
            <w:vMerge w:val="restart"/>
            <w:vAlign w:val="center"/>
          </w:tcPr>
          <w:p w:rsidR="007F11CC" w:rsidRPr="00643CB3" w:rsidRDefault="007F11CC" w:rsidP="0046677B">
            <w:pPr>
              <w:autoSpaceDE w:val="0"/>
              <w:autoSpaceDN w:val="0"/>
              <w:adjustRightInd w:val="0"/>
              <w:spacing w:line="240" w:lineRule="atLeast"/>
              <w:ind w:left="45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F11CC" w:rsidRPr="00643CB3" w:rsidRDefault="007F11CC" w:rsidP="0046677B">
            <w:pPr>
              <w:autoSpaceDE w:val="0"/>
              <w:autoSpaceDN w:val="0"/>
              <w:adjustRightInd w:val="0"/>
              <w:spacing w:line="240" w:lineRule="atLeast"/>
              <w:ind w:left="45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/>
                <w:kern w:val="0"/>
                <w:sz w:val="22"/>
              </w:rPr>
              <w:t>氏</w:t>
            </w:r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643CB3">
              <w:rPr>
                <w:rFonts w:asciiTheme="minorEastAsia" w:hAnsiTheme="minorEastAsia" w:cs="MS-Mincho"/>
                <w:kern w:val="0"/>
                <w:sz w:val="22"/>
              </w:rPr>
              <w:t>名</w:t>
            </w:r>
          </w:p>
        </w:tc>
        <w:tc>
          <w:tcPr>
            <w:tcW w:w="3260" w:type="dxa"/>
            <w:vAlign w:val="center"/>
          </w:tcPr>
          <w:p w:rsidR="007F11CC" w:rsidRPr="00643CB3" w:rsidRDefault="007F11CC" w:rsidP="0046677B">
            <w:pPr>
              <w:autoSpaceDE w:val="0"/>
              <w:autoSpaceDN w:val="0"/>
              <w:adjustRightInd w:val="0"/>
              <w:spacing w:line="240" w:lineRule="atLeast"/>
              <w:ind w:left="45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F11CC" w:rsidRPr="00643CB3" w:rsidTr="005D2048">
        <w:trPr>
          <w:trHeight w:val="444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F11CC" w:rsidRPr="00643CB3" w:rsidRDefault="007F11CC" w:rsidP="0046677B">
            <w:pPr>
              <w:autoSpaceDE w:val="0"/>
              <w:autoSpaceDN w:val="0"/>
              <w:adjustRightInd w:val="0"/>
              <w:spacing w:line="240" w:lineRule="atLeast"/>
              <w:ind w:left="45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7F11CC" w:rsidRPr="00643CB3" w:rsidRDefault="007F11CC" w:rsidP="0046677B">
            <w:pPr>
              <w:autoSpaceDE w:val="0"/>
              <w:autoSpaceDN w:val="0"/>
              <w:adjustRightInd w:val="0"/>
              <w:spacing w:line="240" w:lineRule="atLeast"/>
              <w:ind w:left="45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11CC" w:rsidRPr="00643CB3" w:rsidRDefault="007F11CC" w:rsidP="0046677B">
            <w:pPr>
              <w:autoSpaceDE w:val="0"/>
              <w:autoSpaceDN w:val="0"/>
              <w:adjustRightInd w:val="0"/>
              <w:spacing w:line="240" w:lineRule="atLeast"/>
              <w:ind w:left="45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F11CC" w:rsidRPr="00643CB3" w:rsidRDefault="007F11CC" w:rsidP="0046677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082190" w:rsidRPr="00643CB3" w:rsidRDefault="00082190" w:rsidP="00275E5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082190" w:rsidRPr="00643CB3" w:rsidRDefault="0046677B" w:rsidP="003D7DD3">
      <w:pPr>
        <w:autoSpaceDE w:val="0"/>
        <w:autoSpaceDN w:val="0"/>
        <w:adjustRightInd w:val="0"/>
        <w:spacing w:line="280" w:lineRule="exact"/>
        <w:ind w:firstLineChars="100" w:firstLine="220"/>
        <w:jc w:val="center"/>
        <w:rPr>
          <w:rFonts w:asciiTheme="minorEastAsia" w:hAnsiTheme="minorEastAsia" w:cs="MS-Mincho"/>
          <w:kern w:val="0"/>
          <w:sz w:val="22"/>
        </w:rPr>
      </w:pPr>
      <w:r w:rsidRPr="00643CB3">
        <w:rPr>
          <w:rFonts w:asciiTheme="minorEastAsia" w:hAnsiTheme="minorEastAsia" w:cs="MS-Mincho" w:hint="eastAsia"/>
          <w:kern w:val="0"/>
          <w:sz w:val="22"/>
        </w:rPr>
        <w:t>雨水貯留施設設置助成金の交付を受けたいので、</w:t>
      </w:r>
      <w:r w:rsidR="00082190" w:rsidRPr="00643CB3">
        <w:rPr>
          <w:rFonts w:asciiTheme="minorEastAsia" w:hAnsiTheme="minorEastAsia" w:cs="MS-Mincho" w:hint="eastAsia"/>
          <w:kern w:val="0"/>
          <w:sz w:val="22"/>
        </w:rPr>
        <w:t>下記のとおり申請します。</w:t>
      </w:r>
    </w:p>
    <w:p w:rsidR="00C66F88" w:rsidRPr="00643CB3" w:rsidRDefault="00C66F88" w:rsidP="003D7DD3">
      <w:pPr>
        <w:autoSpaceDE w:val="0"/>
        <w:autoSpaceDN w:val="0"/>
        <w:adjustRightInd w:val="0"/>
        <w:spacing w:line="280" w:lineRule="exact"/>
        <w:ind w:firstLineChars="100" w:firstLine="220"/>
        <w:jc w:val="center"/>
        <w:rPr>
          <w:rFonts w:asciiTheme="minorEastAsia" w:hAnsiTheme="minorEastAsia" w:cs="MS-Mincho"/>
          <w:kern w:val="0"/>
          <w:sz w:val="22"/>
        </w:rPr>
      </w:pPr>
    </w:p>
    <w:p w:rsidR="00082190" w:rsidRPr="00643CB3" w:rsidRDefault="00082190" w:rsidP="00082190">
      <w:pPr>
        <w:autoSpaceDE w:val="0"/>
        <w:autoSpaceDN w:val="0"/>
        <w:adjustRightInd w:val="0"/>
        <w:spacing w:line="280" w:lineRule="exact"/>
        <w:ind w:firstLineChars="100" w:firstLine="220"/>
        <w:jc w:val="center"/>
        <w:rPr>
          <w:rFonts w:asciiTheme="minorEastAsia" w:hAnsiTheme="minorEastAsia" w:cs="MS-Mincho"/>
          <w:kern w:val="0"/>
          <w:sz w:val="22"/>
        </w:rPr>
      </w:pPr>
      <w:r w:rsidRPr="00643CB3">
        <w:rPr>
          <w:rFonts w:asciiTheme="minorEastAsia" w:hAnsiTheme="minorEastAsia" w:cs="MS-Mincho" w:hint="eastAsia"/>
          <w:kern w:val="0"/>
          <w:sz w:val="22"/>
        </w:rPr>
        <w:t>記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6237"/>
      </w:tblGrid>
      <w:tr w:rsidR="00643CB3" w:rsidRPr="00643CB3" w:rsidTr="00CC017B">
        <w:trPr>
          <w:trHeight w:val="397"/>
        </w:trPr>
        <w:tc>
          <w:tcPr>
            <w:tcW w:w="3685" w:type="dxa"/>
            <w:vAlign w:val="center"/>
          </w:tcPr>
          <w:p w:rsidR="00082190" w:rsidRPr="00643CB3" w:rsidRDefault="00082190" w:rsidP="00082190">
            <w:pPr>
              <w:autoSpaceDE w:val="0"/>
              <w:autoSpaceDN w:val="0"/>
              <w:adjustRightInd w:val="0"/>
              <w:spacing w:line="240" w:lineRule="exact"/>
              <w:ind w:left="44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設置場所　　　</w:t>
            </w:r>
            <w:bookmarkStart w:id="0" w:name="_GoBack"/>
            <w:bookmarkEnd w:id="0"/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　　　　　　　　</w:t>
            </w:r>
          </w:p>
        </w:tc>
        <w:tc>
          <w:tcPr>
            <w:tcW w:w="6237" w:type="dxa"/>
            <w:vAlign w:val="center"/>
          </w:tcPr>
          <w:p w:rsidR="00082190" w:rsidRPr="00643CB3" w:rsidRDefault="00082190" w:rsidP="000821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>高砂市</w:t>
            </w:r>
          </w:p>
        </w:tc>
      </w:tr>
      <w:tr w:rsidR="00643CB3" w:rsidRPr="00643CB3" w:rsidTr="006F74CE">
        <w:trPr>
          <w:trHeight w:val="2135"/>
        </w:trPr>
        <w:tc>
          <w:tcPr>
            <w:tcW w:w="3685" w:type="dxa"/>
            <w:vAlign w:val="center"/>
          </w:tcPr>
          <w:p w:rsidR="00082190" w:rsidRPr="00643CB3" w:rsidRDefault="00082190" w:rsidP="005221D6">
            <w:pPr>
              <w:autoSpaceDE w:val="0"/>
              <w:autoSpaceDN w:val="0"/>
              <w:adjustRightInd w:val="0"/>
              <w:spacing w:line="240" w:lineRule="exact"/>
              <w:ind w:left="44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>設置場所の建築物の所有者</w:t>
            </w:r>
          </w:p>
          <w:p w:rsidR="00E40E2A" w:rsidRPr="00643CB3" w:rsidRDefault="00E40E2A" w:rsidP="005221D6">
            <w:pPr>
              <w:autoSpaceDE w:val="0"/>
              <w:autoSpaceDN w:val="0"/>
              <w:adjustRightInd w:val="0"/>
              <w:spacing w:line="240" w:lineRule="exact"/>
              <w:ind w:left="44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右の</w:t>
            </w:r>
            <w:r w:rsidR="00E27A46" w:rsidRPr="00643CB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□の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いずれかに</w:t>
            </w:r>
            <w:r w:rsidRPr="00643CB3">
              <w:rPr>
                <w:rFonts w:ascii="Segoe UI Symbol" w:hAnsi="Segoe UI Symbol" w:cs="Segoe UI Symbol" w:hint="eastAsia"/>
                <w:kern w:val="0"/>
                <w:sz w:val="18"/>
                <w:szCs w:val="18"/>
              </w:rPr>
              <w:t>✓を記入）</w:t>
            </w:r>
          </w:p>
        </w:tc>
        <w:tc>
          <w:tcPr>
            <w:tcW w:w="6237" w:type="dxa"/>
            <w:vAlign w:val="center"/>
          </w:tcPr>
          <w:p w:rsidR="00082190" w:rsidRPr="00643CB3" w:rsidRDefault="00082190" w:rsidP="005D20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MS-Mincho"/>
                <w:kern w:val="0"/>
                <w:sz w:val="22"/>
                <w:szCs w:val="21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  <w:szCs w:val="21"/>
              </w:rPr>
              <w:t>□申請者と同じです</w:t>
            </w:r>
            <w:r w:rsidRPr="00643CB3">
              <w:rPr>
                <w:rFonts w:asciiTheme="minorEastAsia" w:hAnsiTheme="minorEastAsia" w:cs="MS-Mincho"/>
                <w:kern w:val="0"/>
                <w:sz w:val="22"/>
                <w:szCs w:val="21"/>
              </w:rPr>
              <w:t xml:space="preserve"> </w:t>
            </w:r>
          </w:p>
          <w:p w:rsidR="00C66F88" w:rsidRPr="00643CB3" w:rsidRDefault="00C66F88" w:rsidP="005D20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MS-Mincho"/>
                <w:kern w:val="0"/>
                <w:sz w:val="22"/>
                <w:szCs w:val="21"/>
              </w:rPr>
            </w:pPr>
          </w:p>
          <w:p w:rsidR="00082190" w:rsidRPr="0050282D" w:rsidRDefault="00082190" w:rsidP="006F74C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  <w:szCs w:val="21"/>
              </w:rPr>
              <w:t>□申請者と異なります</w:t>
            </w:r>
            <w:r w:rsidR="0050282D">
              <w:rPr>
                <w:rFonts w:asciiTheme="minorEastAsia" w:hAnsiTheme="minorEastAsia" w:cs="MS-Mincho" w:hint="eastAsia"/>
                <w:kern w:val="0"/>
                <w:sz w:val="22"/>
                <w:szCs w:val="21"/>
              </w:rPr>
              <w:t xml:space="preserve">　</w:t>
            </w:r>
            <w:r w:rsidR="006F74CE" w:rsidRPr="0050282D"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⇒</w:t>
            </w:r>
            <w:r w:rsidR="0050282D" w:rsidRPr="0050282D">
              <w:rPr>
                <w:rFonts w:asciiTheme="minorEastAsia" w:hAnsiTheme="minorEastAsia" w:cs="MS-Mincho" w:hint="eastAsia"/>
                <w:kern w:val="0"/>
                <w:sz w:val="14"/>
                <w:szCs w:val="21"/>
              </w:rPr>
              <w:t>以下により、建築物所有者の承諾を得てください。</w:t>
            </w:r>
          </w:p>
          <w:p w:rsidR="00702300" w:rsidRPr="00643CB3" w:rsidRDefault="00895E5B" w:rsidP="006F74CE">
            <w:pPr>
              <w:autoSpaceDE w:val="0"/>
              <w:autoSpaceDN w:val="0"/>
              <w:adjustRightInd w:val="0"/>
              <w:spacing w:line="240" w:lineRule="exact"/>
              <w:ind w:leftChars="155" w:left="325" w:firstLineChars="73" w:firstLine="117"/>
              <w:jc w:val="left"/>
              <w:rPr>
                <w:rFonts w:asciiTheme="minorEastAsia" w:hAnsiTheme="minorEastAsia" w:cs="MS-Mincho"/>
                <w:kern w:val="0"/>
                <w:sz w:val="16"/>
                <w:szCs w:val="21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6"/>
                <w:szCs w:val="21"/>
              </w:rPr>
              <w:t>私</w:t>
            </w:r>
            <w:r w:rsidR="00F17384" w:rsidRPr="00643CB3">
              <w:rPr>
                <w:rFonts w:asciiTheme="minorEastAsia" w:hAnsiTheme="minorEastAsia" w:cs="MS-Mincho" w:hint="eastAsia"/>
                <w:kern w:val="0"/>
                <w:sz w:val="16"/>
                <w:szCs w:val="21"/>
              </w:rPr>
              <w:t>（建築物所有者）</w:t>
            </w:r>
            <w:r w:rsidRPr="00643CB3">
              <w:rPr>
                <w:rFonts w:asciiTheme="minorEastAsia" w:hAnsiTheme="minorEastAsia" w:cs="MS-Mincho" w:hint="eastAsia"/>
                <w:kern w:val="0"/>
                <w:sz w:val="16"/>
                <w:szCs w:val="21"/>
              </w:rPr>
              <w:t>は、上記</w:t>
            </w:r>
            <w:r w:rsidR="00702300" w:rsidRPr="00643CB3">
              <w:rPr>
                <w:rFonts w:asciiTheme="minorEastAsia" w:hAnsiTheme="minorEastAsia" w:cs="MS-Mincho" w:hint="eastAsia"/>
                <w:kern w:val="0"/>
                <w:sz w:val="16"/>
                <w:szCs w:val="21"/>
              </w:rPr>
              <w:t>の場所に雨水貯留施設を設置すること及</w:t>
            </w:r>
            <w:r w:rsidR="00F17384" w:rsidRPr="00643CB3">
              <w:rPr>
                <w:rFonts w:asciiTheme="minorEastAsia" w:hAnsiTheme="minorEastAsia" w:cs="MS-Mincho" w:hint="eastAsia"/>
                <w:kern w:val="0"/>
                <w:sz w:val="16"/>
                <w:szCs w:val="21"/>
              </w:rPr>
              <w:t>びそれに伴って建築物等に工作を加えることを承諾</w:t>
            </w:r>
            <w:r w:rsidR="00702300" w:rsidRPr="00643CB3">
              <w:rPr>
                <w:rFonts w:asciiTheme="minorEastAsia" w:hAnsiTheme="minorEastAsia" w:cs="MS-Mincho" w:hint="eastAsia"/>
                <w:kern w:val="0"/>
                <w:sz w:val="16"/>
                <w:szCs w:val="21"/>
              </w:rPr>
              <w:t>します。</w:t>
            </w:r>
          </w:p>
          <w:p w:rsidR="00702300" w:rsidRPr="00643CB3" w:rsidRDefault="00F17384" w:rsidP="0050282D">
            <w:pPr>
              <w:autoSpaceDE w:val="0"/>
              <w:autoSpaceDN w:val="0"/>
              <w:adjustRightInd w:val="0"/>
              <w:spacing w:line="400" w:lineRule="exact"/>
              <w:ind w:firstLineChars="200" w:firstLine="36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 w:rsidRPr="00643CB3">
              <w:rPr>
                <w:rFonts w:asciiTheme="minorEastAsia" w:hAnsiTheme="minorEastAsia" w:cs="MS-Mincho" w:hint="eastAsia"/>
                <w:noProof/>
                <w:kern w:val="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43815</wp:posOffset>
                      </wp:positionV>
                      <wp:extent cx="3766185" cy="680085"/>
                      <wp:effectExtent l="0" t="0" r="24765" b="2476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6281" cy="6800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203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5.35pt;margin-top:3.45pt;width:296.55pt;height: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02300" w:rsidRPr="00643CB3"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建</w:t>
            </w:r>
            <w:r w:rsidR="0050282D"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築</w:t>
            </w:r>
            <w:r w:rsidR="00702300" w:rsidRPr="00643CB3"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物所有者</w:t>
            </w:r>
            <w:r w:rsidR="0050282D"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の自筆</w:t>
            </w:r>
            <w:r w:rsidR="00702300" w:rsidRPr="00643CB3"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 xml:space="preserve">　 住 所</w:t>
            </w:r>
          </w:p>
          <w:p w:rsidR="00702300" w:rsidRPr="00643CB3" w:rsidRDefault="00702300" w:rsidP="0050282D">
            <w:pPr>
              <w:autoSpaceDE w:val="0"/>
              <w:autoSpaceDN w:val="0"/>
              <w:adjustRightInd w:val="0"/>
              <w:spacing w:line="400" w:lineRule="exact"/>
              <w:ind w:firstLineChars="1250" w:firstLine="225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氏 名</w:t>
            </w:r>
          </w:p>
          <w:p w:rsidR="00702300" w:rsidRPr="00643CB3" w:rsidRDefault="00702300" w:rsidP="0050282D">
            <w:pPr>
              <w:autoSpaceDE w:val="0"/>
              <w:autoSpaceDN w:val="0"/>
              <w:adjustRightInd w:val="0"/>
              <w:spacing w:line="400" w:lineRule="exact"/>
              <w:ind w:firstLineChars="1250" w:firstLine="225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電話番号</w:t>
            </w:r>
          </w:p>
        </w:tc>
      </w:tr>
      <w:tr w:rsidR="00643CB3" w:rsidRPr="00643CB3" w:rsidTr="0075486B">
        <w:trPr>
          <w:trHeight w:val="1100"/>
        </w:trPr>
        <w:tc>
          <w:tcPr>
            <w:tcW w:w="3685" w:type="dxa"/>
            <w:vAlign w:val="center"/>
          </w:tcPr>
          <w:p w:rsidR="00E40E2A" w:rsidRPr="00643CB3" w:rsidRDefault="00E40E2A" w:rsidP="005221D6">
            <w:pPr>
              <w:autoSpaceDE w:val="0"/>
              <w:autoSpaceDN w:val="0"/>
              <w:adjustRightInd w:val="0"/>
              <w:spacing w:line="240" w:lineRule="exact"/>
              <w:ind w:left="44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>雨水貯留施設（雨水貯留タンク）の設置内容</w:t>
            </w:r>
          </w:p>
        </w:tc>
        <w:tc>
          <w:tcPr>
            <w:tcW w:w="6237" w:type="dxa"/>
            <w:vAlign w:val="center"/>
          </w:tcPr>
          <w:p w:rsidR="00E40E2A" w:rsidRPr="00643CB3" w:rsidRDefault="00E40E2A" w:rsidP="00E40E2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MS-Mincho"/>
                <w:kern w:val="0"/>
                <w:sz w:val="20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0"/>
              </w:rPr>
              <w:t>容</w:t>
            </w:r>
            <w:r w:rsidRPr="00643CB3">
              <w:rPr>
                <w:rFonts w:asciiTheme="minorEastAsia" w:hAnsiTheme="minorEastAsia" w:cs="MS-Mincho"/>
                <w:kern w:val="0"/>
                <w:sz w:val="20"/>
              </w:rPr>
              <w:t xml:space="preserve"> </w:t>
            </w:r>
            <w:r w:rsidRPr="00643CB3">
              <w:rPr>
                <w:rFonts w:asciiTheme="minorEastAsia" w:hAnsiTheme="minorEastAsia" w:cs="MS-Mincho" w:hint="eastAsia"/>
                <w:kern w:val="0"/>
                <w:sz w:val="20"/>
              </w:rPr>
              <w:t>量　　　　　　　リットル</w:t>
            </w:r>
          </w:p>
          <w:p w:rsidR="00E40E2A" w:rsidRPr="00643CB3" w:rsidRDefault="00E40E2A" w:rsidP="00E40E2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MS-Mincho"/>
                <w:kern w:val="0"/>
                <w:sz w:val="20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0"/>
              </w:rPr>
              <w:t>メーカー</w:t>
            </w:r>
          </w:p>
          <w:p w:rsidR="00E40E2A" w:rsidRPr="00643CB3" w:rsidRDefault="00E40E2A" w:rsidP="00E40E2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MS-Mincho"/>
                <w:kern w:val="0"/>
                <w:sz w:val="20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0"/>
              </w:rPr>
              <w:t>型</w:t>
            </w:r>
            <w:r w:rsidRPr="00643CB3">
              <w:rPr>
                <w:rFonts w:asciiTheme="minorEastAsia" w:hAnsiTheme="minorEastAsia" w:cs="MS-Mincho"/>
                <w:kern w:val="0"/>
                <w:sz w:val="20"/>
              </w:rPr>
              <w:t xml:space="preserve"> </w:t>
            </w:r>
            <w:r w:rsidRPr="00643CB3">
              <w:rPr>
                <w:rFonts w:asciiTheme="minorEastAsia" w:hAnsiTheme="minorEastAsia" w:cs="MS-Mincho" w:hint="eastAsia"/>
                <w:kern w:val="0"/>
                <w:sz w:val="20"/>
              </w:rPr>
              <w:t>式</w:t>
            </w:r>
          </w:p>
        </w:tc>
      </w:tr>
      <w:tr w:rsidR="00082190" w:rsidRPr="00643CB3" w:rsidTr="00536A70">
        <w:trPr>
          <w:trHeight w:val="702"/>
        </w:trPr>
        <w:tc>
          <w:tcPr>
            <w:tcW w:w="3685" w:type="dxa"/>
            <w:vAlign w:val="center"/>
          </w:tcPr>
          <w:p w:rsidR="00082190" w:rsidRPr="00643CB3" w:rsidRDefault="00536A70" w:rsidP="00082190">
            <w:pPr>
              <w:autoSpaceDE w:val="0"/>
              <w:autoSpaceDN w:val="0"/>
              <w:adjustRightInd w:val="0"/>
              <w:spacing w:line="240" w:lineRule="exact"/>
              <w:ind w:left="44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22"/>
              </w:rPr>
              <w:t>購入費及び設置費（税込み）</w:t>
            </w:r>
          </w:p>
        </w:tc>
        <w:tc>
          <w:tcPr>
            <w:tcW w:w="6237" w:type="dxa"/>
            <w:vAlign w:val="center"/>
          </w:tcPr>
          <w:p w:rsidR="00082190" w:rsidRPr="00643CB3" w:rsidRDefault="00082190" w:rsidP="00536A70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MS-Mincho"/>
                <w:kern w:val="0"/>
                <w:sz w:val="24"/>
              </w:rPr>
            </w:pPr>
            <w:r w:rsidRPr="00643CB3">
              <w:rPr>
                <w:rFonts w:asciiTheme="minorEastAsia" w:hAnsiTheme="minorEastAsia" w:cs="MS-Mincho"/>
                <w:kern w:val="0"/>
                <w:sz w:val="24"/>
              </w:rPr>
              <w:t xml:space="preserve"> </w:t>
            </w:r>
            <w:r w:rsidR="00536A70" w:rsidRPr="00643CB3">
              <w:rPr>
                <w:rFonts w:asciiTheme="minorEastAsia" w:hAnsiTheme="minorEastAsia" w:cs="MS-Mincho" w:hint="eastAsia"/>
                <w:kern w:val="0"/>
                <w:sz w:val="24"/>
              </w:rPr>
              <w:t xml:space="preserve">　　　　</w:t>
            </w:r>
            <w:r w:rsidR="00C66F88" w:rsidRPr="00643CB3">
              <w:rPr>
                <w:rFonts w:asciiTheme="minorEastAsia" w:hAnsiTheme="minorEastAsia" w:cs="MS-Mincho" w:hint="eastAsia"/>
                <w:kern w:val="0"/>
                <w:sz w:val="24"/>
              </w:rPr>
              <w:t xml:space="preserve">　　　　</w:t>
            </w:r>
            <w:r w:rsidRPr="00643CB3">
              <w:rPr>
                <w:rFonts w:asciiTheme="minorEastAsia" w:hAnsiTheme="minorEastAsia" w:cs="MS-Mincho" w:hint="eastAsia"/>
                <w:kern w:val="0"/>
                <w:sz w:val="24"/>
              </w:rPr>
              <w:t>円</w:t>
            </w:r>
          </w:p>
          <w:p w:rsidR="00536A70" w:rsidRPr="00643CB3" w:rsidRDefault="00C66F88" w:rsidP="00D17B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-Mincho"/>
                <w:kern w:val="0"/>
                <w:sz w:val="20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6"/>
              </w:rPr>
              <w:t>※助成額は上記の半額</w:t>
            </w:r>
            <w:r w:rsidR="00536A70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（上限30,000円</w:t>
            </w:r>
            <w:r w:rsidR="00D17B04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。</w:t>
            </w:r>
            <w:r w:rsidR="00536A70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1</w:t>
            </w:r>
            <w:r w:rsidR="00D17B04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,</w:t>
            </w:r>
            <w:r w:rsidR="00536A70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000円未満</w:t>
            </w:r>
            <w:r w:rsidR="004F3995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は</w:t>
            </w:r>
            <w:r w:rsidR="00536A70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切捨</w:t>
            </w:r>
            <w:r w:rsidR="007F28AA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て</w:t>
            </w:r>
            <w:r w:rsidR="00F17384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）</w:t>
            </w:r>
            <w:r w:rsidRPr="00643CB3">
              <w:rPr>
                <w:rFonts w:asciiTheme="minorEastAsia" w:hAnsiTheme="minorEastAsia" w:cs="MS-Mincho" w:hint="eastAsia"/>
                <w:kern w:val="0"/>
                <w:sz w:val="16"/>
              </w:rPr>
              <w:t>となります</w:t>
            </w:r>
            <w:r w:rsidR="00F17384" w:rsidRPr="00643CB3">
              <w:rPr>
                <w:rFonts w:asciiTheme="minorEastAsia" w:hAnsiTheme="minorEastAsia" w:cs="MS-Mincho" w:hint="eastAsia"/>
                <w:kern w:val="0"/>
                <w:sz w:val="16"/>
              </w:rPr>
              <w:t>。</w:t>
            </w:r>
          </w:p>
        </w:tc>
      </w:tr>
    </w:tbl>
    <w:p w:rsidR="001713A2" w:rsidRPr="00643CB3" w:rsidRDefault="001713A2" w:rsidP="001713A2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1713A2" w:rsidRPr="00643CB3" w:rsidRDefault="001713A2" w:rsidP="001713A2">
      <w:pPr>
        <w:autoSpaceDE w:val="0"/>
        <w:autoSpaceDN w:val="0"/>
        <w:adjustRightInd w:val="0"/>
        <w:spacing w:line="240" w:lineRule="exact"/>
        <w:ind w:firstLineChars="50" w:firstLine="110"/>
        <w:jc w:val="left"/>
        <w:rPr>
          <w:rFonts w:asciiTheme="minorEastAsia" w:hAnsiTheme="minorEastAsia" w:cs="MS-Mincho"/>
          <w:kern w:val="0"/>
          <w:sz w:val="22"/>
        </w:rPr>
      </w:pPr>
      <w:r w:rsidRPr="00643CB3">
        <w:rPr>
          <w:rFonts w:asciiTheme="minorEastAsia" w:hAnsiTheme="minorEastAsia" w:cs="MS-Mincho" w:hint="eastAsia"/>
          <w:kern w:val="0"/>
          <w:sz w:val="22"/>
        </w:rPr>
        <w:t>高砂市市税確認承諾書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213"/>
      </w:tblGrid>
      <w:tr w:rsidR="00643CB3" w:rsidRPr="00643CB3" w:rsidTr="00BD6F1C">
        <w:trPr>
          <w:trHeight w:val="285"/>
        </w:trPr>
        <w:tc>
          <w:tcPr>
            <w:tcW w:w="9922" w:type="dxa"/>
            <w:gridSpan w:val="2"/>
            <w:vAlign w:val="center"/>
          </w:tcPr>
          <w:p w:rsidR="001713A2" w:rsidRPr="00643CB3" w:rsidRDefault="00101C0A" w:rsidP="00BD6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-Mincho"/>
                <w:kern w:val="0"/>
                <w:sz w:val="20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</w:rPr>
              <w:t>次</w:t>
            </w:r>
            <w:r w:rsidR="001713A2" w:rsidRPr="00643CB3">
              <w:rPr>
                <w:rFonts w:asciiTheme="minorEastAsia" w:hAnsiTheme="minorEastAsia" w:cs="MS-Mincho" w:hint="eastAsia"/>
                <w:kern w:val="0"/>
              </w:rPr>
              <w:t>の内容をお読みいただき、□に✓を記入してください。</w:t>
            </w:r>
          </w:p>
        </w:tc>
      </w:tr>
      <w:tr w:rsidR="001713A2" w:rsidRPr="00643CB3" w:rsidTr="00BD6F1C">
        <w:trPr>
          <w:trHeight w:val="89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13A2" w:rsidRPr="00643CB3" w:rsidRDefault="001713A2" w:rsidP="00BD6F1C">
            <w:pPr>
              <w:autoSpaceDE w:val="0"/>
              <w:autoSpaceDN w:val="0"/>
              <w:adjustRightInd w:val="0"/>
              <w:spacing w:line="240" w:lineRule="atLeast"/>
              <w:ind w:leftChars="3" w:left="6"/>
              <w:rPr>
                <w:rFonts w:asciiTheme="minorEastAsia" w:hAnsiTheme="minorEastAsia" w:cs="MS-Mincho"/>
                <w:kern w:val="0"/>
                <w:sz w:val="48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48"/>
              </w:rPr>
              <w:t>□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 w:rsidR="001713A2" w:rsidRPr="00643CB3" w:rsidRDefault="001713A2" w:rsidP="0050282D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rFonts w:asciiTheme="minorEastAsia" w:hAnsiTheme="minorEastAsia" w:cs="MS-Mincho"/>
                <w:kern w:val="0"/>
                <w:sz w:val="18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私は</w:t>
            </w:r>
            <w:r w:rsidR="0050282D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高砂市雨水貯留施設設置助成金の交付</w:t>
            </w:r>
            <w:r w:rsidR="0050282D">
              <w:rPr>
                <w:rFonts w:asciiTheme="minorEastAsia" w:hAnsiTheme="minorEastAsia" w:cs="MS-Mincho" w:hint="eastAsia"/>
                <w:kern w:val="0"/>
                <w:sz w:val="18"/>
              </w:rPr>
              <w:t>審査事務に際し、</w:t>
            </w:r>
            <w:r w:rsidR="00842F11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全ての高砂市税（市民税・県民税、法人市民税、固定資産税・都市計画税及び軽自動車税をいう。）の納付</w:t>
            </w:r>
            <w:r w:rsidR="006F77B9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状況</w:t>
            </w:r>
            <w:r w:rsidR="0050282D">
              <w:rPr>
                <w:rFonts w:asciiTheme="minorEastAsia" w:hAnsiTheme="minorEastAsia" w:cs="MS-Mincho" w:hint="eastAsia"/>
                <w:kern w:val="0"/>
                <w:sz w:val="18"/>
              </w:rPr>
              <w:t>を調査・確認されること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を承諾します</w:t>
            </w:r>
            <w:r w:rsidR="0050282D" w:rsidRPr="0050282D">
              <w:rPr>
                <w:rFonts w:asciiTheme="minorEastAsia" w:hAnsiTheme="minorEastAsia" w:cs="MS-Mincho" w:hint="eastAsia"/>
                <w:kern w:val="0"/>
                <w:sz w:val="18"/>
              </w:rPr>
              <w:t>（承諾の有効期限は、申請日から６箇月までとします。）</w:t>
            </w:r>
            <w:r w:rsidR="0050282D">
              <w:rPr>
                <w:rFonts w:asciiTheme="minorEastAsia" w:hAnsiTheme="minorEastAsia" w:cs="MS-Mincho" w:hint="eastAsia"/>
                <w:kern w:val="0"/>
                <w:sz w:val="18"/>
              </w:rPr>
              <w:t>。</w:t>
            </w:r>
          </w:p>
        </w:tc>
      </w:tr>
    </w:tbl>
    <w:p w:rsidR="001713A2" w:rsidRPr="00643CB3" w:rsidRDefault="001713A2" w:rsidP="00082190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C805C8" w:rsidRPr="00643CB3" w:rsidRDefault="00EB5F97" w:rsidP="00FD2BBD">
      <w:pPr>
        <w:autoSpaceDE w:val="0"/>
        <w:autoSpaceDN w:val="0"/>
        <w:adjustRightInd w:val="0"/>
        <w:spacing w:line="240" w:lineRule="exact"/>
        <w:ind w:firstLineChars="50" w:firstLine="110"/>
        <w:jc w:val="left"/>
        <w:rPr>
          <w:rFonts w:asciiTheme="minorEastAsia" w:hAnsiTheme="minorEastAsia" w:cs="MS-Mincho"/>
          <w:kern w:val="0"/>
          <w:sz w:val="22"/>
        </w:rPr>
      </w:pPr>
      <w:r w:rsidRPr="00643CB3">
        <w:rPr>
          <w:rFonts w:asciiTheme="minorEastAsia" w:hAnsiTheme="minorEastAsia" w:cs="MS-Mincho" w:hint="eastAsia"/>
          <w:kern w:val="0"/>
          <w:sz w:val="22"/>
        </w:rPr>
        <w:t>確認</w:t>
      </w:r>
      <w:r w:rsidR="003102EF" w:rsidRPr="00643CB3">
        <w:rPr>
          <w:rFonts w:asciiTheme="minorEastAsia" w:hAnsiTheme="minorEastAsia" w:cs="MS-Mincho" w:hint="eastAsia"/>
          <w:kern w:val="0"/>
          <w:sz w:val="22"/>
        </w:rPr>
        <w:t>事項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213"/>
      </w:tblGrid>
      <w:tr w:rsidR="00643CB3" w:rsidRPr="00643CB3" w:rsidTr="005D2048">
        <w:trPr>
          <w:trHeight w:val="183"/>
        </w:trPr>
        <w:tc>
          <w:tcPr>
            <w:tcW w:w="9922" w:type="dxa"/>
            <w:gridSpan w:val="2"/>
            <w:vAlign w:val="center"/>
          </w:tcPr>
          <w:p w:rsidR="00561E54" w:rsidRPr="00643CB3" w:rsidRDefault="006602CC" w:rsidP="008E29E8">
            <w:pPr>
              <w:autoSpaceDE w:val="0"/>
              <w:autoSpaceDN w:val="0"/>
              <w:adjustRightInd w:val="0"/>
              <w:spacing w:line="240" w:lineRule="exact"/>
              <w:ind w:right="-99"/>
              <w:jc w:val="center"/>
              <w:rPr>
                <w:rFonts w:asciiTheme="minorEastAsia" w:hAnsiTheme="minorEastAsia" w:cs="MS-Mincho"/>
                <w:kern w:val="0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</w:rPr>
              <w:t>次</w:t>
            </w:r>
            <w:r w:rsidR="00C603AE" w:rsidRPr="00643CB3">
              <w:rPr>
                <w:rFonts w:asciiTheme="minorEastAsia" w:hAnsiTheme="minorEastAsia" w:cs="MS-Mincho" w:hint="eastAsia"/>
                <w:kern w:val="0"/>
              </w:rPr>
              <w:t>の</w:t>
            </w:r>
            <w:r w:rsidR="000755D0" w:rsidRPr="00643CB3">
              <w:rPr>
                <w:rFonts w:asciiTheme="minorEastAsia" w:hAnsiTheme="minorEastAsia" w:cs="MS-Mincho" w:hint="eastAsia"/>
                <w:kern w:val="0"/>
              </w:rPr>
              <w:t>内容をお読みいただき、□に✓を記入してください。</w:t>
            </w:r>
          </w:p>
        </w:tc>
      </w:tr>
      <w:tr w:rsidR="00643CB3" w:rsidRPr="00643CB3" w:rsidTr="00C86069">
        <w:trPr>
          <w:trHeight w:val="30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06DA7" w:rsidRPr="00643CB3" w:rsidRDefault="00106DA7" w:rsidP="00106DA7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MS-Mincho"/>
                <w:kern w:val="0"/>
                <w:sz w:val="18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48"/>
              </w:rPr>
              <w:t>□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 w:rsidR="00106DA7" w:rsidRPr="00643CB3" w:rsidRDefault="00106DA7" w:rsidP="006602CC">
            <w:pPr>
              <w:autoSpaceDE w:val="0"/>
              <w:autoSpaceDN w:val="0"/>
              <w:adjustRightInd w:val="0"/>
              <w:spacing w:line="240" w:lineRule="exact"/>
              <w:ind w:leftChars="88" w:left="396" w:hangingChars="117" w:hanging="211"/>
              <w:rPr>
                <w:rFonts w:asciiTheme="minorEastAsia" w:hAnsiTheme="minorEastAsia" w:cs="MS-Mincho"/>
                <w:kern w:val="0"/>
                <w:sz w:val="18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１</w:t>
            </w:r>
            <w:r w:rsidRPr="00643CB3">
              <w:rPr>
                <w:rFonts w:asciiTheme="minorEastAsia" w:hAnsiTheme="minorEastAsia" w:cs="MS-Mincho"/>
                <w:kern w:val="0"/>
                <w:sz w:val="18"/>
              </w:rPr>
              <w:t xml:space="preserve"> 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雨水貯留施設の設置完了後は、適正に維持管理</w:t>
            </w:r>
            <w:r w:rsidR="008E29E8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し、７年以上存続させるとともに、事故防止及び安全対策に努めます。また、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台風等の大雨が予測されるときは、事前に貯留槽内にたまった雨水を排水し、貯留機能を高め</w:t>
            </w:r>
            <w:r w:rsidR="008E29E8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ます。</w:t>
            </w:r>
          </w:p>
          <w:p w:rsidR="00106DA7" w:rsidRPr="00643CB3" w:rsidRDefault="00106DA7" w:rsidP="006602CC">
            <w:pPr>
              <w:autoSpaceDE w:val="0"/>
              <w:autoSpaceDN w:val="0"/>
              <w:adjustRightInd w:val="0"/>
              <w:spacing w:line="240" w:lineRule="exact"/>
              <w:ind w:leftChars="88" w:left="396" w:hangingChars="117" w:hanging="211"/>
              <w:rPr>
                <w:rFonts w:asciiTheme="minorEastAsia" w:hAnsiTheme="minorEastAsia" w:cs="MS-Mincho"/>
                <w:kern w:val="0"/>
                <w:sz w:val="18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２</w:t>
            </w:r>
            <w:r w:rsidRPr="00643CB3">
              <w:rPr>
                <w:rFonts w:asciiTheme="minorEastAsia" w:hAnsiTheme="minorEastAsia" w:cs="MS-Mincho"/>
                <w:kern w:val="0"/>
                <w:sz w:val="18"/>
              </w:rPr>
              <w:t xml:space="preserve"> 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設置工事中及び設置完了後において、雨水貯留施設の変形、破損等が生じた場合は、修理に要する費用は申請者で負担</w:t>
            </w:r>
            <w:r w:rsidR="008E29E8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します。</w:t>
            </w:r>
          </w:p>
          <w:p w:rsidR="00106DA7" w:rsidRPr="00643CB3" w:rsidRDefault="00106DA7" w:rsidP="006602CC">
            <w:pPr>
              <w:autoSpaceDE w:val="0"/>
              <w:autoSpaceDN w:val="0"/>
              <w:adjustRightInd w:val="0"/>
              <w:spacing w:line="240" w:lineRule="exact"/>
              <w:ind w:leftChars="88" w:left="396" w:hangingChars="117" w:hanging="211"/>
              <w:rPr>
                <w:rFonts w:asciiTheme="minorEastAsia" w:hAnsiTheme="minorEastAsia" w:cs="MS-Mincho"/>
                <w:kern w:val="0"/>
                <w:sz w:val="18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３</w:t>
            </w:r>
            <w:r w:rsidRPr="00643CB3">
              <w:rPr>
                <w:rFonts w:asciiTheme="minorEastAsia" w:hAnsiTheme="minorEastAsia" w:cs="MS-Mincho"/>
                <w:kern w:val="0"/>
                <w:sz w:val="18"/>
              </w:rPr>
              <w:t xml:space="preserve"> 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雨水貯留施</w:t>
            </w:r>
            <w:r w:rsidR="008E29E8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設の異常により第三者に対し損害等が生じた場合は、高砂市に損害賠償を請求しません。</w:t>
            </w:r>
          </w:p>
          <w:p w:rsidR="00106DA7" w:rsidRPr="00643CB3" w:rsidRDefault="00106DA7" w:rsidP="006602CC">
            <w:pPr>
              <w:autoSpaceDE w:val="0"/>
              <w:autoSpaceDN w:val="0"/>
              <w:adjustRightInd w:val="0"/>
              <w:spacing w:line="240" w:lineRule="exact"/>
              <w:ind w:leftChars="88" w:left="396" w:hangingChars="117" w:hanging="211"/>
              <w:rPr>
                <w:rFonts w:asciiTheme="minorEastAsia" w:hAnsiTheme="minorEastAsia" w:cs="MS-Mincho"/>
                <w:kern w:val="0"/>
                <w:sz w:val="18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４</w:t>
            </w:r>
            <w:r w:rsidRPr="00643CB3">
              <w:rPr>
                <w:rFonts w:asciiTheme="minorEastAsia" w:hAnsiTheme="minorEastAsia" w:cs="MS-Mincho"/>
                <w:kern w:val="0"/>
                <w:sz w:val="18"/>
              </w:rPr>
              <w:t xml:space="preserve"> 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住所移転等により雨水貯留施設を譲渡する場合は、その譲渡人に対し、この誓約条項を承継</w:t>
            </w:r>
            <w:r w:rsidR="008E29E8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します。</w:t>
            </w:r>
          </w:p>
          <w:p w:rsidR="00106DA7" w:rsidRPr="00643CB3" w:rsidRDefault="00106DA7" w:rsidP="006602CC">
            <w:pPr>
              <w:autoSpaceDE w:val="0"/>
              <w:autoSpaceDN w:val="0"/>
              <w:adjustRightInd w:val="0"/>
              <w:spacing w:line="240" w:lineRule="exact"/>
              <w:ind w:leftChars="88" w:left="396" w:hangingChars="117" w:hanging="211"/>
              <w:rPr>
                <w:rFonts w:asciiTheme="minorEastAsia" w:hAnsiTheme="minorEastAsia" w:cs="MS-Mincho"/>
                <w:kern w:val="0"/>
                <w:sz w:val="18"/>
              </w:rPr>
            </w:pP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５</w:t>
            </w:r>
            <w:r w:rsidRPr="00643CB3">
              <w:rPr>
                <w:rFonts w:asciiTheme="minorEastAsia" w:hAnsiTheme="minorEastAsia" w:cs="MS-Mincho"/>
                <w:kern w:val="0"/>
                <w:sz w:val="18"/>
              </w:rPr>
              <w:t xml:space="preserve"> 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暴力団（高砂市における暴力団の排除の推進に関する条例（平成</w:t>
            </w:r>
            <w:r w:rsidR="006602CC" w:rsidRPr="00643CB3">
              <w:rPr>
                <w:rFonts w:asciiTheme="minorEastAsia" w:hAnsiTheme="minorEastAsia" w:cs="MS-Mincho"/>
                <w:kern w:val="0"/>
                <w:sz w:val="18"/>
              </w:rPr>
              <w:t>24</w:t>
            </w:r>
            <w:r w:rsidRPr="00643CB3">
              <w:rPr>
                <w:rFonts w:asciiTheme="minorEastAsia" w:hAnsiTheme="minorEastAsia" w:cs="MS-Mincho" w:hint="eastAsia"/>
                <w:kern w:val="0"/>
                <w:sz w:val="18"/>
              </w:rPr>
              <w:t>年高砂市条例第５号）第２条第１号に規定する暴力団をいう。）若しくは暴力団員（同条第２号に規定する暴力団員をいう。）又はこ</w:t>
            </w:r>
            <w:r w:rsidR="00D433C4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れらのものと社会的に非難されるべき関係を有する</w:t>
            </w:r>
            <w:r w:rsidR="008E29E8" w:rsidRPr="00643CB3">
              <w:rPr>
                <w:rFonts w:asciiTheme="minorEastAsia" w:hAnsiTheme="minorEastAsia" w:cs="MS-Mincho" w:hint="eastAsia"/>
                <w:kern w:val="0"/>
                <w:sz w:val="18"/>
              </w:rPr>
              <w:t>者ではありません。これに反したときは、高砂市から申請を無効とされても異議ありません。</w:t>
            </w:r>
          </w:p>
        </w:tc>
      </w:tr>
    </w:tbl>
    <w:p w:rsidR="005E6AA6" w:rsidRPr="00643CB3" w:rsidRDefault="00054A2F" w:rsidP="00895E5B">
      <w:pPr>
        <w:autoSpaceDE w:val="0"/>
        <w:autoSpaceDN w:val="0"/>
        <w:adjustRightInd w:val="0"/>
        <w:spacing w:line="240" w:lineRule="exact"/>
        <w:ind w:leftChars="67" w:left="282" w:hangingChars="64" w:hanging="141"/>
        <w:jc w:val="left"/>
        <w:rPr>
          <w:rFonts w:asciiTheme="minorEastAsia" w:hAnsiTheme="minorEastAsia" w:cs="MS-Mincho"/>
          <w:kern w:val="0"/>
          <w:sz w:val="22"/>
        </w:rPr>
      </w:pPr>
      <w:r w:rsidRPr="00643CB3">
        <w:rPr>
          <w:rFonts w:asciiTheme="minorEastAsia" w:hAnsiTheme="minorEastAsia" w:cs="MS-Mincho" w:hint="eastAsia"/>
          <w:kern w:val="0"/>
          <w:sz w:val="22"/>
        </w:rPr>
        <w:t>※添付書類</w:t>
      </w:r>
      <w:r w:rsidR="00895E5B" w:rsidRPr="00643CB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285A4C" w:rsidRPr="00643CB3">
        <w:rPr>
          <w:rFonts w:asciiTheme="minorEastAsia" w:hAnsiTheme="minorEastAsia" w:cs="MS-Mincho" w:hint="eastAsia"/>
          <w:kern w:val="0"/>
          <w:sz w:val="22"/>
        </w:rPr>
        <w:t>（１）配置図及び構造図（２）見積書等（３</w:t>
      </w:r>
      <w:r w:rsidR="00082190" w:rsidRPr="00643CB3">
        <w:rPr>
          <w:rFonts w:asciiTheme="minorEastAsia" w:hAnsiTheme="minorEastAsia" w:cs="MS-Mincho" w:hint="eastAsia"/>
          <w:kern w:val="0"/>
          <w:sz w:val="22"/>
        </w:rPr>
        <w:t>）その他市長が必要と認める書類</w:t>
      </w:r>
    </w:p>
    <w:sectPr w:rsidR="005E6AA6" w:rsidRPr="00643CB3" w:rsidSect="007E60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95" w:rsidRDefault="00B31D95" w:rsidP="00787664">
      <w:r>
        <w:separator/>
      </w:r>
    </w:p>
  </w:endnote>
  <w:endnote w:type="continuationSeparator" w:id="0">
    <w:p w:rsidR="00B31D95" w:rsidRDefault="00B31D95" w:rsidP="0078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95" w:rsidRDefault="00B31D95" w:rsidP="00787664">
      <w:r>
        <w:separator/>
      </w:r>
    </w:p>
  </w:footnote>
  <w:footnote w:type="continuationSeparator" w:id="0">
    <w:p w:rsidR="00B31D95" w:rsidRDefault="00B31D95" w:rsidP="0078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01"/>
    <w:rsid w:val="00054A2F"/>
    <w:rsid w:val="000755D0"/>
    <w:rsid w:val="00082190"/>
    <w:rsid w:val="000C03EC"/>
    <w:rsid w:val="00101C0A"/>
    <w:rsid w:val="00106DA7"/>
    <w:rsid w:val="001713A2"/>
    <w:rsid w:val="00275E53"/>
    <w:rsid w:val="00285A4C"/>
    <w:rsid w:val="00293884"/>
    <w:rsid w:val="002E178C"/>
    <w:rsid w:val="002E1ECC"/>
    <w:rsid w:val="003102EF"/>
    <w:rsid w:val="00311EDA"/>
    <w:rsid w:val="003200F0"/>
    <w:rsid w:val="00386543"/>
    <w:rsid w:val="003B2B00"/>
    <w:rsid w:val="003D7DD3"/>
    <w:rsid w:val="0046677B"/>
    <w:rsid w:val="00494665"/>
    <w:rsid w:val="004A3AD3"/>
    <w:rsid w:val="004A5642"/>
    <w:rsid w:val="004E3C55"/>
    <w:rsid w:val="004F3995"/>
    <w:rsid w:val="0050282D"/>
    <w:rsid w:val="005221D6"/>
    <w:rsid w:val="00536A70"/>
    <w:rsid w:val="00561E54"/>
    <w:rsid w:val="005D2048"/>
    <w:rsid w:val="005E2D05"/>
    <w:rsid w:val="005E6AA6"/>
    <w:rsid w:val="00643CB3"/>
    <w:rsid w:val="006602CC"/>
    <w:rsid w:val="00665AB9"/>
    <w:rsid w:val="006F74CE"/>
    <w:rsid w:val="006F77B9"/>
    <w:rsid w:val="00702300"/>
    <w:rsid w:val="00705017"/>
    <w:rsid w:val="00722885"/>
    <w:rsid w:val="00771001"/>
    <w:rsid w:val="00787664"/>
    <w:rsid w:val="007E0432"/>
    <w:rsid w:val="007E60D3"/>
    <w:rsid w:val="007F11CC"/>
    <w:rsid w:val="007F28AA"/>
    <w:rsid w:val="0081272B"/>
    <w:rsid w:val="00830954"/>
    <w:rsid w:val="0083101C"/>
    <w:rsid w:val="00842F11"/>
    <w:rsid w:val="00895E5B"/>
    <w:rsid w:val="00896ADF"/>
    <w:rsid w:val="008A3721"/>
    <w:rsid w:val="008B11E2"/>
    <w:rsid w:val="008E29E8"/>
    <w:rsid w:val="009264C0"/>
    <w:rsid w:val="009466FC"/>
    <w:rsid w:val="00B31D95"/>
    <w:rsid w:val="00BC3A1F"/>
    <w:rsid w:val="00BE08F3"/>
    <w:rsid w:val="00C603AE"/>
    <w:rsid w:val="00C6456D"/>
    <w:rsid w:val="00C66F88"/>
    <w:rsid w:val="00C711CE"/>
    <w:rsid w:val="00C805C8"/>
    <w:rsid w:val="00C86069"/>
    <w:rsid w:val="00CB665F"/>
    <w:rsid w:val="00CC017B"/>
    <w:rsid w:val="00D17B04"/>
    <w:rsid w:val="00D433C4"/>
    <w:rsid w:val="00DA7809"/>
    <w:rsid w:val="00DB0A83"/>
    <w:rsid w:val="00DF3E78"/>
    <w:rsid w:val="00E27A46"/>
    <w:rsid w:val="00E40E2A"/>
    <w:rsid w:val="00EB5F97"/>
    <w:rsid w:val="00EC0436"/>
    <w:rsid w:val="00EF5380"/>
    <w:rsid w:val="00F17384"/>
    <w:rsid w:val="00FA1ACA"/>
    <w:rsid w:val="00FC4B8D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CA674-D68F-4D5B-9D48-1F5B16E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B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B0A83"/>
    <w:pPr>
      <w:jc w:val="center"/>
    </w:pPr>
    <w:rPr>
      <w:rFonts w:asciiTheme="minorEastAsia" w:hAnsiTheme="minorEastAsia" w:cs="MS-Mincho"/>
      <w:kern w:val="0"/>
    </w:rPr>
  </w:style>
  <w:style w:type="character" w:customStyle="1" w:styleId="a6">
    <w:name w:val="記 (文字)"/>
    <w:basedOn w:val="a0"/>
    <w:link w:val="a5"/>
    <w:uiPriority w:val="99"/>
    <w:rsid w:val="00DB0A83"/>
    <w:rPr>
      <w:rFonts w:asciiTheme="minorEastAsia" w:hAnsiTheme="minorEastAsia" w:cs="MS-Mincho"/>
      <w:kern w:val="0"/>
    </w:rPr>
  </w:style>
  <w:style w:type="paragraph" w:styleId="a7">
    <w:name w:val="Closing"/>
    <w:basedOn w:val="a"/>
    <w:link w:val="a8"/>
    <w:uiPriority w:val="99"/>
    <w:unhideWhenUsed/>
    <w:rsid w:val="00DB0A83"/>
    <w:pPr>
      <w:jc w:val="right"/>
    </w:pPr>
    <w:rPr>
      <w:rFonts w:asciiTheme="minorEastAsia" w:hAnsiTheme="minorEastAsia" w:cs="MS-Mincho"/>
      <w:kern w:val="0"/>
    </w:rPr>
  </w:style>
  <w:style w:type="character" w:customStyle="1" w:styleId="a8">
    <w:name w:val="結語 (文字)"/>
    <w:basedOn w:val="a0"/>
    <w:link w:val="a7"/>
    <w:uiPriority w:val="99"/>
    <w:rsid w:val="00DB0A83"/>
    <w:rPr>
      <w:rFonts w:asciiTheme="minorEastAsia" w:hAnsiTheme="minorEastAsia" w:cs="MS-Mincho"/>
      <w:kern w:val="0"/>
    </w:rPr>
  </w:style>
  <w:style w:type="paragraph" w:styleId="a9">
    <w:name w:val="header"/>
    <w:basedOn w:val="a"/>
    <w:link w:val="aa"/>
    <w:uiPriority w:val="99"/>
    <w:unhideWhenUsed/>
    <w:rsid w:val="00787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7664"/>
  </w:style>
  <w:style w:type="paragraph" w:styleId="ab">
    <w:name w:val="footer"/>
    <w:basedOn w:val="a"/>
    <w:link w:val="ac"/>
    <w:uiPriority w:val="99"/>
    <w:unhideWhenUsed/>
    <w:rsid w:val="007876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F0BA-35BE-4DAF-8283-BF4EB663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伊藤公洋</dc:creator>
  <cp:keywords/>
  <dc:description/>
  <cp:lastModifiedBy>伊藤公洋</cp:lastModifiedBy>
  <cp:revision>10</cp:revision>
  <cp:lastPrinted>2021-03-26T05:13:00Z</cp:lastPrinted>
  <dcterms:created xsi:type="dcterms:W3CDTF">2021-01-12T01:50:00Z</dcterms:created>
  <dcterms:modified xsi:type="dcterms:W3CDTF">2021-03-26T05:13:00Z</dcterms:modified>
</cp:coreProperties>
</file>